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75" w:rsidRDefault="00087F6A" w:rsidP="000C69C0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980EAA" wp14:editId="07779E33">
            <wp:simplePos x="0" y="0"/>
            <wp:positionH relativeFrom="column">
              <wp:posOffset>-145415</wp:posOffset>
            </wp:positionH>
            <wp:positionV relativeFrom="paragraph">
              <wp:posOffset>-568325</wp:posOffset>
            </wp:positionV>
            <wp:extent cx="6488430" cy="1254760"/>
            <wp:effectExtent l="0" t="0" r="7620" b="2540"/>
            <wp:wrapSquare wrapText="bothSides"/>
            <wp:docPr id="1" name="Obraz 1" descr="firmowe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owe prezy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9C0" w:rsidRDefault="000C69C0" w:rsidP="000C69C0">
      <w:pPr>
        <w:rPr>
          <w:noProof/>
        </w:rPr>
      </w:pPr>
    </w:p>
    <w:p w:rsidR="00EC6F75" w:rsidRDefault="00EC6F75" w:rsidP="000C69C0">
      <w:pPr>
        <w:rPr>
          <w:noProof/>
        </w:rPr>
      </w:pPr>
    </w:p>
    <w:p w:rsidR="000C69C0" w:rsidRPr="00EC6F75" w:rsidRDefault="000C69C0" w:rsidP="000C69C0">
      <w:pPr>
        <w:rPr>
          <w:sz w:val="22"/>
          <w:szCs w:val="22"/>
        </w:rPr>
      </w:pPr>
      <w:r w:rsidRPr="00EC6F75">
        <w:rPr>
          <w:sz w:val="22"/>
          <w:szCs w:val="22"/>
        </w:rPr>
        <w:t>Znak  sprawy:</w:t>
      </w:r>
      <w:r w:rsidR="00623C15" w:rsidRPr="00623C15">
        <w:t xml:space="preserve"> </w:t>
      </w:r>
      <w:r w:rsidR="00623C15" w:rsidRPr="00DD0C4F">
        <w:t>KP-VI.0530.118.2020</w:t>
      </w:r>
      <w:r w:rsidRPr="00EC6F75">
        <w:rPr>
          <w:sz w:val="22"/>
          <w:szCs w:val="22"/>
        </w:rPr>
        <w:tab/>
      </w:r>
      <w:r w:rsidRPr="00EC6F75">
        <w:rPr>
          <w:sz w:val="22"/>
          <w:szCs w:val="22"/>
        </w:rPr>
        <w:tab/>
        <w:t xml:space="preserve">                      </w:t>
      </w:r>
      <w:r w:rsidR="00EC6F75">
        <w:rPr>
          <w:sz w:val="22"/>
          <w:szCs w:val="22"/>
        </w:rPr>
        <w:tab/>
      </w:r>
      <w:r w:rsidR="00EC6F75">
        <w:rPr>
          <w:sz w:val="22"/>
          <w:szCs w:val="22"/>
        </w:rPr>
        <w:tab/>
      </w:r>
      <w:r w:rsidR="00623C15">
        <w:rPr>
          <w:sz w:val="22"/>
          <w:szCs w:val="22"/>
        </w:rPr>
        <w:t xml:space="preserve">    Kielce, dnia  30.11</w:t>
      </w:r>
      <w:r w:rsidRPr="00EC6F75">
        <w:rPr>
          <w:sz w:val="22"/>
          <w:szCs w:val="22"/>
        </w:rPr>
        <w:t>.2020 r.</w:t>
      </w:r>
    </w:p>
    <w:p w:rsidR="000C69C0" w:rsidRDefault="000C69C0" w:rsidP="000C69C0"/>
    <w:p w:rsidR="000C69C0" w:rsidRDefault="000C69C0" w:rsidP="000C69C0"/>
    <w:p w:rsidR="000C69C0" w:rsidRDefault="000C69C0" w:rsidP="000C69C0">
      <w:pPr>
        <w:ind w:firstLine="6521"/>
      </w:pPr>
    </w:p>
    <w:p w:rsidR="000C69C0" w:rsidRDefault="000C69C0" w:rsidP="000C69C0">
      <w:pPr>
        <w:ind w:firstLine="6521"/>
        <w:rPr>
          <w:b/>
          <w:bCs/>
        </w:rPr>
      </w:pPr>
      <w:r w:rsidRPr="00A8143E">
        <w:rPr>
          <w:b/>
          <w:bCs/>
        </w:rPr>
        <w:t>Dla Wykonawców</w:t>
      </w:r>
    </w:p>
    <w:p w:rsidR="000C69C0" w:rsidRDefault="000C69C0" w:rsidP="000C69C0">
      <w:pPr>
        <w:ind w:firstLine="6521"/>
        <w:rPr>
          <w:b/>
          <w:bCs/>
        </w:rPr>
      </w:pPr>
    </w:p>
    <w:p w:rsidR="000C69C0" w:rsidRDefault="000C69C0" w:rsidP="000C69C0">
      <w:pPr>
        <w:ind w:firstLine="6521"/>
        <w:rPr>
          <w:b/>
          <w:bCs/>
        </w:rPr>
      </w:pPr>
    </w:p>
    <w:p w:rsidR="000C69C0" w:rsidRDefault="000C69C0" w:rsidP="000C69C0">
      <w:pPr>
        <w:ind w:firstLine="6521"/>
        <w:rPr>
          <w:b/>
          <w:bCs/>
          <w:sz w:val="22"/>
          <w:szCs w:val="22"/>
        </w:rPr>
      </w:pPr>
    </w:p>
    <w:p w:rsidR="00EC6F75" w:rsidRPr="00EC6F75" w:rsidRDefault="00EC6F75" w:rsidP="000C69C0">
      <w:pPr>
        <w:ind w:firstLine="6521"/>
        <w:rPr>
          <w:b/>
          <w:bCs/>
          <w:sz w:val="22"/>
          <w:szCs w:val="22"/>
        </w:rPr>
      </w:pPr>
    </w:p>
    <w:p w:rsidR="000C69C0" w:rsidRPr="00EC6F75" w:rsidRDefault="000C69C0" w:rsidP="000C69C0">
      <w:pPr>
        <w:ind w:left="426" w:hanging="423"/>
        <w:jc w:val="both"/>
        <w:rPr>
          <w:b/>
          <w:sz w:val="22"/>
          <w:szCs w:val="22"/>
        </w:rPr>
      </w:pPr>
      <w:r w:rsidRPr="00EC6F75">
        <w:rPr>
          <w:sz w:val="22"/>
          <w:szCs w:val="22"/>
        </w:rPr>
        <w:t xml:space="preserve">Dot. postępowania o udzielenie zamówienia na </w:t>
      </w:r>
      <w:r w:rsidRPr="00EC6F75">
        <w:rPr>
          <w:b/>
          <w:sz w:val="22"/>
          <w:szCs w:val="22"/>
        </w:rPr>
        <w:t xml:space="preserve">Publikację ogłoszeń prasowych Urzędu Miasta Kielce w dziennikach o zasięgu regionalnym i ogólnopolskim </w:t>
      </w:r>
    </w:p>
    <w:p w:rsidR="000C69C0" w:rsidRPr="00EC6F75" w:rsidRDefault="000C69C0" w:rsidP="000C69C0">
      <w:pPr>
        <w:ind w:right="-29"/>
        <w:jc w:val="center"/>
        <w:rPr>
          <w:b/>
          <w:sz w:val="22"/>
          <w:szCs w:val="22"/>
        </w:rPr>
      </w:pPr>
    </w:p>
    <w:p w:rsidR="000C69C0" w:rsidRPr="00EC6F75" w:rsidRDefault="000C69C0" w:rsidP="000C69C0">
      <w:pPr>
        <w:ind w:left="426" w:hanging="426"/>
        <w:jc w:val="both"/>
        <w:rPr>
          <w:sz w:val="22"/>
          <w:szCs w:val="22"/>
        </w:rPr>
      </w:pPr>
    </w:p>
    <w:p w:rsidR="000C69C0" w:rsidRPr="00EC6F75" w:rsidRDefault="000C69C0" w:rsidP="000C69C0">
      <w:pPr>
        <w:spacing w:line="276" w:lineRule="auto"/>
        <w:rPr>
          <w:sz w:val="22"/>
          <w:szCs w:val="22"/>
        </w:rPr>
      </w:pPr>
    </w:p>
    <w:p w:rsidR="000C69C0" w:rsidRPr="00EC6F75" w:rsidRDefault="000C69C0" w:rsidP="000C69C0">
      <w:pPr>
        <w:spacing w:line="276" w:lineRule="auto"/>
        <w:jc w:val="center"/>
        <w:rPr>
          <w:b/>
          <w:bCs/>
          <w:sz w:val="22"/>
          <w:szCs w:val="22"/>
        </w:rPr>
      </w:pPr>
      <w:r w:rsidRPr="00EC6F75">
        <w:rPr>
          <w:b/>
          <w:bCs/>
          <w:sz w:val="22"/>
          <w:szCs w:val="22"/>
        </w:rPr>
        <w:t xml:space="preserve">Pytania i odpowiedzi do Zaproszenia do składania ofert, </w:t>
      </w:r>
    </w:p>
    <w:p w:rsidR="000C69C0" w:rsidRPr="00EC6F75" w:rsidRDefault="000C69C0" w:rsidP="000C69C0">
      <w:pPr>
        <w:spacing w:line="276" w:lineRule="auto"/>
        <w:jc w:val="center"/>
        <w:rPr>
          <w:b/>
          <w:bCs/>
          <w:sz w:val="22"/>
          <w:szCs w:val="22"/>
        </w:rPr>
      </w:pPr>
      <w:r w:rsidRPr="00EC6F75">
        <w:rPr>
          <w:b/>
          <w:bCs/>
          <w:sz w:val="22"/>
          <w:szCs w:val="22"/>
        </w:rPr>
        <w:t>zmiana (sprostowanie) treści Zaproszenia</w:t>
      </w:r>
    </w:p>
    <w:p w:rsidR="000C69C0" w:rsidRPr="001D2D16" w:rsidRDefault="000C69C0" w:rsidP="000C69C0">
      <w:pPr>
        <w:spacing w:line="276" w:lineRule="auto"/>
        <w:rPr>
          <w:sz w:val="22"/>
          <w:szCs w:val="22"/>
        </w:rPr>
      </w:pPr>
    </w:p>
    <w:p w:rsidR="001D2D16" w:rsidRPr="001D2D16" w:rsidRDefault="000C69C0" w:rsidP="000C69C0">
      <w:pPr>
        <w:spacing w:line="276" w:lineRule="auto"/>
        <w:jc w:val="both"/>
        <w:rPr>
          <w:sz w:val="22"/>
          <w:szCs w:val="22"/>
        </w:rPr>
      </w:pPr>
      <w:r w:rsidRPr="001D2D16">
        <w:rPr>
          <w:sz w:val="22"/>
          <w:szCs w:val="22"/>
        </w:rPr>
        <w:tab/>
        <w:t xml:space="preserve">Działając na podstawie pkt VI </w:t>
      </w:r>
      <w:proofErr w:type="spellStart"/>
      <w:r w:rsidRPr="001D2D16">
        <w:rPr>
          <w:sz w:val="22"/>
          <w:szCs w:val="22"/>
        </w:rPr>
        <w:t>ppkt</w:t>
      </w:r>
      <w:proofErr w:type="spellEnd"/>
      <w:r w:rsidRPr="001D2D16">
        <w:rPr>
          <w:sz w:val="22"/>
          <w:szCs w:val="22"/>
        </w:rPr>
        <w:t xml:space="preserve"> 4 </w:t>
      </w:r>
      <w:r w:rsidR="001D2D16" w:rsidRPr="001D2D16">
        <w:rPr>
          <w:sz w:val="22"/>
          <w:szCs w:val="22"/>
        </w:rPr>
        <w:t xml:space="preserve">i 5 </w:t>
      </w:r>
      <w:r w:rsidRPr="001D2D16">
        <w:rPr>
          <w:sz w:val="22"/>
          <w:szCs w:val="22"/>
        </w:rPr>
        <w:t>Zapros</w:t>
      </w:r>
      <w:r w:rsidR="00087F6A">
        <w:rPr>
          <w:sz w:val="22"/>
          <w:szCs w:val="22"/>
        </w:rPr>
        <w:t>zenia do składania ofert z dnia</w:t>
      </w:r>
      <w:r w:rsidR="00EC6F75">
        <w:rPr>
          <w:sz w:val="22"/>
          <w:szCs w:val="22"/>
        </w:rPr>
        <w:t xml:space="preserve"> </w:t>
      </w:r>
      <w:r w:rsidR="0033075C">
        <w:rPr>
          <w:sz w:val="22"/>
          <w:szCs w:val="22"/>
        </w:rPr>
        <w:t>23</w:t>
      </w:r>
      <w:r w:rsidRPr="001D2D16">
        <w:rPr>
          <w:sz w:val="22"/>
          <w:szCs w:val="22"/>
        </w:rPr>
        <w:t>.11.2020 r., przedstawiam treść wniosk</w:t>
      </w:r>
      <w:r w:rsidR="00EC6F75">
        <w:rPr>
          <w:sz w:val="22"/>
          <w:szCs w:val="22"/>
        </w:rPr>
        <w:t>u o zmianę treści Zaproszenia</w:t>
      </w:r>
      <w:r w:rsidRPr="001D2D16">
        <w:rPr>
          <w:sz w:val="22"/>
          <w:szCs w:val="22"/>
        </w:rPr>
        <w:t>, jak</w:t>
      </w:r>
      <w:r w:rsidR="00EC6F75">
        <w:rPr>
          <w:sz w:val="22"/>
          <w:szCs w:val="22"/>
        </w:rPr>
        <w:t>i</w:t>
      </w:r>
      <w:r w:rsidRPr="001D2D16">
        <w:rPr>
          <w:sz w:val="22"/>
          <w:szCs w:val="22"/>
        </w:rPr>
        <w:t xml:space="preserve"> wpłyn</w:t>
      </w:r>
      <w:r w:rsidR="00EC6F75">
        <w:rPr>
          <w:sz w:val="22"/>
          <w:szCs w:val="22"/>
        </w:rPr>
        <w:t>ął</w:t>
      </w:r>
      <w:r w:rsidRPr="001D2D16">
        <w:rPr>
          <w:sz w:val="22"/>
          <w:szCs w:val="22"/>
        </w:rPr>
        <w:t xml:space="preserve"> w dniu 2</w:t>
      </w:r>
      <w:r w:rsidR="00087F6A">
        <w:rPr>
          <w:sz w:val="22"/>
          <w:szCs w:val="22"/>
        </w:rPr>
        <w:t>6</w:t>
      </w:r>
      <w:r w:rsidRPr="001D2D16">
        <w:rPr>
          <w:sz w:val="22"/>
          <w:szCs w:val="22"/>
        </w:rPr>
        <w:t>.11.2020 r. oraz odpowied</w:t>
      </w:r>
      <w:r w:rsidR="00EC6F75">
        <w:rPr>
          <w:sz w:val="22"/>
          <w:szCs w:val="22"/>
        </w:rPr>
        <w:t>ź</w:t>
      </w:r>
      <w:r w:rsidRPr="001D2D16">
        <w:rPr>
          <w:sz w:val="22"/>
          <w:szCs w:val="22"/>
        </w:rPr>
        <w:t xml:space="preserve"> Zamawiającego, dokonując jednocześnie</w:t>
      </w:r>
      <w:r w:rsidR="0033075C">
        <w:rPr>
          <w:sz w:val="22"/>
          <w:szCs w:val="22"/>
        </w:rPr>
        <w:t xml:space="preserve"> sprostowania treści</w:t>
      </w:r>
      <w:r w:rsidR="001D2D16" w:rsidRPr="001D2D16">
        <w:rPr>
          <w:sz w:val="22"/>
          <w:szCs w:val="22"/>
        </w:rPr>
        <w:t xml:space="preserve"> Zaproszenia</w:t>
      </w:r>
      <w:r w:rsidR="00EC6F75">
        <w:rPr>
          <w:sz w:val="22"/>
          <w:szCs w:val="22"/>
        </w:rPr>
        <w:t xml:space="preserve"> do składania ofert</w:t>
      </w:r>
      <w:r w:rsidR="001D2D16" w:rsidRPr="001D2D16">
        <w:rPr>
          <w:sz w:val="22"/>
          <w:szCs w:val="22"/>
        </w:rPr>
        <w:t>:</w:t>
      </w:r>
    </w:p>
    <w:p w:rsidR="000C69C0" w:rsidRPr="000C69C0" w:rsidRDefault="000C69C0" w:rsidP="000C69C0">
      <w:pPr>
        <w:spacing w:line="276" w:lineRule="auto"/>
        <w:jc w:val="both"/>
      </w:pPr>
      <w:r w:rsidRPr="000C69C0">
        <w:t xml:space="preserve"> </w:t>
      </w:r>
    </w:p>
    <w:p w:rsidR="001D2D16" w:rsidRPr="00EC6F75" w:rsidRDefault="00EC6F75" w:rsidP="001D2D1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Wniosek</w:t>
      </w:r>
      <w:r w:rsidR="001D2D16" w:rsidRPr="00EC6F7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1D2D16" w:rsidRP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Pr="001D2D16">
        <w:rPr>
          <w:rFonts w:ascii="Times New Roman" w:hAnsi="Times New Roman" w:cs="Times New Roman"/>
          <w:sz w:val="22"/>
          <w:szCs w:val="22"/>
        </w:rPr>
        <w:t xml:space="preserve">W związku z ogłoszonym Zaproszeniem do złożenia oferty cenowej na świadczenie na rzecz Zamawiającego usług Publikacja ogłoszeń prasowych Urzędu Miasta Kielce w dziennikach o zasięgu regionalnym i ogólnopolskim zwracamy się z prośbą o wprowadzenie zmiany w </w:t>
      </w:r>
      <w:proofErr w:type="spellStart"/>
      <w:r w:rsidRPr="001D2D16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Pr="001D2D16">
        <w:rPr>
          <w:rFonts w:ascii="Times New Roman" w:hAnsi="Times New Roman" w:cs="Times New Roman"/>
          <w:sz w:val="22"/>
          <w:szCs w:val="22"/>
        </w:rPr>
        <w:t xml:space="preserve"> zaproszeniu dla części II </w:t>
      </w:r>
    </w:p>
    <w:p w:rsidR="001D2D16" w:rsidRP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i/>
          <w:iCs/>
          <w:sz w:val="22"/>
          <w:szCs w:val="22"/>
        </w:rPr>
        <w:t xml:space="preserve">Część II </w:t>
      </w:r>
    </w:p>
    <w:p w:rsidR="001D2D16" w:rsidRP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i/>
          <w:iCs/>
          <w:sz w:val="22"/>
          <w:szCs w:val="22"/>
        </w:rPr>
        <w:t xml:space="preserve">Publikacja ogłoszeń prasowych w dzienniku o zasięgu ogólnopolskim, ukazującym się regularnie od poniedziałku do piątku, który osiągnął za okres od 01.07.2020 r. do 30.09.2020 r. średni dzienny nakład nie mniejszy niż 40 000 egzemplarzy. </w:t>
      </w:r>
    </w:p>
    <w:p w:rsidR="001D2D16" w:rsidRP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b/>
          <w:bCs/>
          <w:sz w:val="22"/>
          <w:szCs w:val="22"/>
        </w:rPr>
        <w:t xml:space="preserve">Zamawiający podaje iż dziennik ogólnopolski, w którym mają być publikowane ogłoszenia osiągnął za okres od 01.07.2020 r. do 30.09.2020 r. średni dzienny nakład nie mniejszy niż 40 000 egzemplarzy. </w:t>
      </w:r>
    </w:p>
    <w:p w:rsidR="001D2D16" w:rsidRP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sz w:val="22"/>
          <w:szCs w:val="22"/>
        </w:rPr>
        <w:t xml:space="preserve">Oświadczam, iż firma </w:t>
      </w:r>
      <w:r w:rsidR="00065CC3">
        <w:rPr>
          <w:rFonts w:ascii="Times New Roman" w:hAnsi="Times New Roman" w:cs="Times New Roman"/>
          <w:sz w:val="22"/>
          <w:szCs w:val="22"/>
        </w:rPr>
        <w:t>(...) jest wydawcą</w:t>
      </w:r>
      <w:r w:rsidR="00065CC3" w:rsidRPr="001D2D16">
        <w:rPr>
          <w:rFonts w:ascii="Times New Roman" w:hAnsi="Times New Roman" w:cs="Times New Roman"/>
          <w:sz w:val="22"/>
          <w:szCs w:val="22"/>
        </w:rPr>
        <w:t xml:space="preserve"> </w:t>
      </w:r>
      <w:r w:rsidR="00065CC3">
        <w:rPr>
          <w:rFonts w:ascii="Times New Roman" w:hAnsi="Times New Roman" w:cs="Times New Roman"/>
          <w:sz w:val="22"/>
          <w:szCs w:val="22"/>
        </w:rPr>
        <w:t xml:space="preserve">(...) </w:t>
      </w:r>
      <w:r w:rsidRPr="001D2D16">
        <w:rPr>
          <w:rFonts w:ascii="Times New Roman" w:hAnsi="Times New Roman" w:cs="Times New Roman"/>
          <w:sz w:val="22"/>
          <w:szCs w:val="22"/>
        </w:rPr>
        <w:t xml:space="preserve">ukazującego się w dniach od poniedziałku do piątku. Dziennik </w:t>
      </w:r>
      <w:r w:rsidR="00065CC3">
        <w:rPr>
          <w:rFonts w:ascii="Times New Roman" w:hAnsi="Times New Roman" w:cs="Times New Roman"/>
          <w:sz w:val="22"/>
          <w:szCs w:val="22"/>
        </w:rPr>
        <w:t>(...)</w:t>
      </w:r>
      <w:r w:rsidRPr="001D2D16">
        <w:rPr>
          <w:rFonts w:ascii="Times New Roman" w:hAnsi="Times New Roman" w:cs="Times New Roman"/>
          <w:sz w:val="22"/>
          <w:szCs w:val="22"/>
        </w:rPr>
        <w:t xml:space="preserve">, na rynku prasowym istnieje od ponad 30 lat, ma ugruntowaną pozycję i jest tytułem o tematyce gospodarczej i biznesowej. </w:t>
      </w:r>
    </w:p>
    <w:p w:rsidR="001D2D16" w:rsidRP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sz w:val="22"/>
          <w:szCs w:val="22"/>
        </w:rPr>
        <w:t xml:space="preserve">Średni dzienny nakład </w:t>
      </w:r>
      <w:r w:rsidR="00065CC3" w:rsidRPr="001D2D16">
        <w:rPr>
          <w:rFonts w:ascii="Times New Roman" w:hAnsi="Times New Roman" w:cs="Times New Roman"/>
          <w:sz w:val="22"/>
          <w:szCs w:val="22"/>
        </w:rPr>
        <w:t xml:space="preserve"> </w:t>
      </w:r>
      <w:r w:rsidR="00065CC3">
        <w:rPr>
          <w:rFonts w:ascii="Times New Roman" w:hAnsi="Times New Roman" w:cs="Times New Roman"/>
          <w:sz w:val="22"/>
          <w:szCs w:val="22"/>
        </w:rPr>
        <w:t xml:space="preserve">(...) </w:t>
      </w:r>
      <w:r w:rsidRPr="001D2D16">
        <w:rPr>
          <w:rFonts w:ascii="Times New Roman" w:hAnsi="Times New Roman" w:cs="Times New Roman"/>
          <w:sz w:val="22"/>
          <w:szCs w:val="22"/>
        </w:rPr>
        <w:t xml:space="preserve">w okresie od 01.07.2020 r. do 30.09.2020 r. wyniósł 32 193 egzemplarzy, co jednoznacznie wyklucza nasz tytuł z udziału w niniejszym Zaproszeniu. </w:t>
      </w:r>
    </w:p>
    <w:p w:rsid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sz w:val="22"/>
          <w:szCs w:val="22"/>
        </w:rPr>
        <w:t xml:space="preserve">Polegając na wieloletnim doświadczeniu wydawniczym, mamy świadomość zmian zachodzących na tym rynku, spadków nakładów we wszystkich znaczących tytułach, dlatego prosimy o urealnienie wymaganego poziomu i zmniejszenie go do 30 000 egzemplarzy. </w:t>
      </w:r>
    </w:p>
    <w:p w:rsidR="002677CB" w:rsidRDefault="002677CB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77CB" w:rsidRPr="001D2D16" w:rsidRDefault="002677CB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sz w:val="22"/>
          <w:szCs w:val="22"/>
        </w:rPr>
        <w:lastRenderedPageBreak/>
        <w:t xml:space="preserve">Jesteśmy w stanie spełnić wszystkie zobowiązania wynikające z Zaproszenia do składania ofert ze względu na zasięg jak i atrakcyjną grupę docelową. Dodatkowo ogłoszenia publikujemy z dnia na </w:t>
      </w:r>
      <w:r w:rsidR="00196A16" w:rsidRPr="001D2D16">
        <w:rPr>
          <w:rFonts w:ascii="Times New Roman" w:hAnsi="Times New Roman" w:cs="Times New Roman"/>
          <w:sz w:val="22"/>
          <w:szCs w:val="22"/>
        </w:rPr>
        <w:t>dzień, co</w:t>
      </w:r>
      <w:r w:rsidRPr="001D2D16">
        <w:rPr>
          <w:rFonts w:ascii="Times New Roman" w:hAnsi="Times New Roman" w:cs="Times New Roman"/>
          <w:sz w:val="22"/>
          <w:szCs w:val="22"/>
        </w:rPr>
        <w:t xml:space="preserve"> również pozwala spełnić wymagane warunki w Zaproszeniu, a Zamawiającemu pozwoli na szersze spektrum wyboru.</w:t>
      </w:r>
    </w:p>
    <w:p w:rsidR="001D2D16" w:rsidRPr="00211749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2D16">
        <w:rPr>
          <w:rFonts w:ascii="Times New Roman" w:hAnsi="Times New Roman" w:cs="Times New Roman"/>
          <w:sz w:val="22"/>
          <w:szCs w:val="22"/>
        </w:rPr>
        <w:t xml:space="preserve">Jednocześnie wskazujemy, że Zamawiający może dodatkowo zabezpieczyć swój interes w zakresie szerokiego dotarcia z publikowanymi ogłoszeniami, poprzez wprowadzenie dodatkowego kryterium jakim jest publikacja ogłoszeń jednocześnie w prasie, e-wydaniach </w:t>
      </w:r>
      <w:r w:rsidRPr="00211749">
        <w:rPr>
          <w:rFonts w:ascii="Times New Roman" w:hAnsi="Times New Roman" w:cs="Times New Roman"/>
          <w:sz w:val="22"/>
          <w:szCs w:val="22"/>
        </w:rPr>
        <w:t xml:space="preserve">dziennika oraz na stronie www. </w:t>
      </w:r>
    </w:p>
    <w:p w:rsidR="001D2D16" w:rsidRPr="00211749" w:rsidRDefault="001D2D16" w:rsidP="001D2D16">
      <w:pPr>
        <w:spacing w:line="276" w:lineRule="auto"/>
        <w:jc w:val="both"/>
        <w:rPr>
          <w:sz w:val="22"/>
          <w:szCs w:val="22"/>
        </w:rPr>
      </w:pPr>
      <w:r w:rsidRPr="00211749">
        <w:rPr>
          <w:sz w:val="22"/>
          <w:szCs w:val="22"/>
        </w:rPr>
        <w:t>W związku z powyższym prosimy o zmianę Zaproszenia do składania ofert cenowych.”</w:t>
      </w:r>
    </w:p>
    <w:p w:rsidR="001D2D16" w:rsidRPr="00211749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2D16" w:rsidRPr="00211749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1749">
        <w:rPr>
          <w:rFonts w:ascii="Times New Roman" w:hAnsi="Times New Roman" w:cs="Times New Roman"/>
          <w:sz w:val="22"/>
          <w:szCs w:val="22"/>
          <w:u w:val="single"/>
        </w:rPr>
        <w:t>Odpowiedź:</w:t>
      </w:r>
    </w:p>
    <w:p w:rsidR="001D2D16" w:rsidRPr="00211749" w:rsidRDefault="001D2D16" w:rsidP="001D2D1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1749">
        <w:rPr>
          <w:rFonts w:ascii="Times New Roman" w:hAnsi="Times New Roman" w:cs="Times New Roman"/>
          <w:b/>
          <w:sz w:val="22"/>
          <w:szCs w:val="22"/>
        </w:rPr>
        <w:t xml:space="preserve">Zamawiający podtrzymuje zapisy </w:t>
      </w:r>
      <w:r w:rsidR="002677CB" w:rsidRPr="00211749">
        <w:rPr>
          <w:rFonts w:ascii="Times New Roman" w:hAnsi="Times New Roman" w:cs="Times New Roman"/>
          <w:b/>
          <w:sz w:val="22"/>
          <w:szCs w:val="22"/>
        </w:rPr>
        <w:t xml:space="preserve">pkt </w:t>
      </w:r>
      <w:r w:rsidR="003D5870" w:rsidRPr="00211749">
        <w:rPr>
          <w:rFonts w:ascii="Times New Roman" w:hAnsi="Times New Roman" w:cs="Times New Roman"/>
          <w:b/>
          <w:sz w:val="22"/>
          <w:szCs w:val="22"/>
        </w:rPr>
        <w:t xml:space="preserve">II. </w:t>
      </w:r>
      <w:proofErr w:type="spellStart"/>
      <w:r w:rsidR="002677CB" w:rsidRPr="00211749">
        <w:rPr>
          <w:rFonts w:ascii="Times New Roman" w:hAnsi="Times New Roman" w:cs="Times New Roman"/>
          <w:b/>
          <w:sz w:val="22"/>
          <w:szCs w:val="22"/>
        </w:rPr>
        <w:t>p</w:t>
      </w:r>
      <w:r w:rsidRPr="00211749">
        <w:rPr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2117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870" w:rsidRPr="00211749"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="002677CB" w:rsidRPr="00211749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CB48C7" w:rsidRPr="00211749">
        <w:rPr>
          <w:rFonts w:ascii="Times New Roman" w:hAnsi="Times New Roman" w:cs="Times New Roman"/>
          <w:b/>
          <w:sz w:val="22"/>
          <w:szCs w:val="22"/>
        </w:rPr>
        <w:t>Część II</w:t>
      </w:r>
      <w:r w:rsidR="002677CB" w:rsidRPr="002117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48C7" w:rsidRPr="00211749">
        <w:rPr>
          <w:rFonts w:ascii="Times New Roman" w:hAnsi="Times New Roman" w:cs="Times New Roman"/>
          <w:b/>
          <w:sz w:val="22"/>
          <w:szCs w:val="22"/>
        </w:rPr>
        <w:t>Zaproszenia do składania ofert</w:t>
      </w:r>
      <w:r w:rsidR="00E63AA1" w:rsidRPr="00211749">
        <w:rPr>
          <w:rFonts w:ascii="Times New Roman" w:hAnsi="Times New Roman" w:cs="Times New Roman"/>
          <w:b/>
          <w:sz w:val="22"/>
          <w:szCs w:val="22"/>
        </w:rPr>
        <w:t>.</w:t>
      </w:r>
    </w:p>
    <w:p w:rsid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2D16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2D16" w:rsidRPr="00211749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211749">
        <w:rPr>
          <w:rFonts w:ascii="Times New Roman" w:hAnsi="Times New Roman" w:cs="Times New Roman"/>
          <w:sz w:val="22"/>
          <w:szCs w:val="22"/>
        </w:rPr>
        <w:t>Jednocześnie Zamawiający dokonuje sprostowania treści Zaproszenia do składania</w:t>
      </w:r>
      <w:r w:rsidR="00E63AA1" w:rsidRPr="00211749">
        <w:rPr>
          <w:rFonts w:ascii="Times New Roman" w:hAnsi="Times New Roman" w:cs="Times New Roman"/>
          <w:sz w:val="22"/>
          <w:szCs w:val="22"/>
        </w:rPr>
        <w:t xml:space="preserve"> ofert </w:t>
      </w:r>
      <w:r w:rsidR="002677CB" w:rsidRPr="00211749">
        <w:rPr>
          <w:rFonts w:ascii="Times New Roman" w:hAnsi="Times New Roman" w:cs="Times New Roman"/>
          <w:sz w:val="22"/>
          <w:szCs w:val="22"/>
        </w:rPr>
        <w:br/>
      </w:r>
      <w:r w:rsidR="00E63AA1" w:rsidRPr="00211749">
        <w:rPr>
          <w:rFonts w:ascii="Times New Roman" w:hAnsi="Times New Roman" w:cs="Times New Roman"/>
          <w:sz w:val="22"/>
          <w:szCs w:val="22"/>
        </w:rPr>
        <w:t>z dnia 23.</w:t>
      </w:r>
      <w:r w:rsidR="00EC6F75" w:rsidRPr="00211749">
        <w:rPr>
          <w:rFonts w:ascii="Times New Roman" w:hAnsi="Times New Roman" w:cs="Times New Roman"/>
          <w:sz w:val="22"/>
          <w:szCs w:val="22"/>
        </w:rPr>
        <w:t xml:space="preserve">11.2020 r., </w:t>
      </w:r>
      <w:r w:rsidR="002677CB" w:rsidRPr="00211749">
        <w:rPr>
          <w:rFonts w:ascii="Times New Roman" w:hAnsi="Times New Roman" w:cs="Times New Roman"/>
          <w:sz w:val="22"/>
          <w:szCs w:val="22"/>
        </w:rPr>
        <w:t xml:space="preserve">opublikowanego na stronie internetowej </w:t>
      </w:r>
      <w:hyperlink r:id="rId7" w:history="1">
        <w:r w:rsidR="002677CB" w:rsidRPr="00211749">
          <w:rPr>
            <w:rStyle w:val="Hipercze"/>
            <w:rFonts w:ascii="Times New Roman" w:hAnsi="Times New Roman" w:cs="Times New Roman"/>
            <w:bCs/>
            <w:color w:val="auto"/>
            <w:sz w:val="22"/>
            <w:szCs w:val="22"/>
          </w:rPr>
          <w:t>www.bip.kielce.eu</w:t>
        </w:r>
      </w:hyperlink>
      <w:r w:rsidR="002677CB" w:rsidRPr="0021174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211749">
        <w:rPr>
          <w:rFonts w:ascii="Times New Roman" w:hAnsi="Times New Roman" w:cs="Times New Roman"/>
          <w:sz w:val="22"/>
          <w:szCs w:val="22"/>
        </w:rPr>
        <w:t>w następujący sposób:</w:t>
      </w:r>
    </w:p>
    <w:p w:rsidR="001D2D16" w:rsidRPr="00211749" w:rsidRDefault="001D2D16" w:rsidP="001D2D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D2D16" w:rsidRPr="00211749" w:rsidRDefault="001D2D16" w:rsidP="001D2D16">
      <w:pPr>
        <w:tabs>
          <w:tab w:val="left" w:pos="426"/>
        </w:tabs>
        <w:spacing w:after="120"/>
        <w:jc w:val="both"/>
        <w:rPr>
          <w:b/>
          <w:sz w:val="22"/>
          <w:szCs w:val="22"/>
          <w:u w:val="single"/>
        </w:rPr>
      </w:pPr>
      <w:r w:rsidRPr="00211749">
        <w:rPr>
          <w:b/>
          <w:bCs/>
          <w:sz w:val="22"/>
          <w:szCs w:val="22"/>
        </w:rPr>
        <w:t>- w pkt VI.</w:t>
      </w:r>
      <w:r w:rsidRPr="00211749">
        <w:rPr>
          <w:sz w:val="22"/>
          <w:szCs w:val="22"/>
        </w:rPr>
        <w:t xml:space="preserve"> </w:t>
      </w:r>
      <w:r w:rsidRPr="00211749">
        <w:rPr>
          <w:b/>
          <w:sz w:val="22"/>
          <w:szCs w:val="22"/>
        </w:rPr>
        <w:t>Komunikacja między Zamawiającym a Wykonawcami oraz udzielanie wyjaśnień,</w:t>
      </w:r>
      <w:r w:rsidRPr="00211749">
        <w:rPr>
          <w:b/>
          <w:sz w:val="22"/>
          <w:szCs w:val="22"/>
          <w:u w:val="single"/>
        </w:rPr>
        <w:t xml:space="preserve"> </w:t>
      </w:r>
    </w:p>
    <w:p w:rsidR="001D2D16" w:rsidRPr="00211749" w:rsidRDefault="001D2D16" w:rsidP="00211749">
      <w:pPr>
        <w:tabs>
          <w:tab w:val="left" w:pos="426"/>
        </w:tabs>
        <w:spacing w:after="120"/>
        <w:ind w:firstLine="992"/>
        <w:jc w:val="both"/>
        <w:rPr>
          <w:b/>
          <w:sz w:val="22"/>
          <w:szCs w:val="22"/>
        </w:rPr>
      </w:pPr>
      <w:proofErr w:type="spellStart"/>
      <w:r w:rsidRPr="00211749">
        <w:rPr>
          <w:b/>
          <w:sz w:val="22"/>
          <w:szCs w:val="22"/>
        </w:rPr>
        <w:t>ppkt</w:t>
      </w:r>
      <w:proofErr w:type="spellEnd"/>
      <w:r w:rsidRPr="00211749">
        <w:rPr>
          <w:b/>
          <w:sz w:val="22"/>
          <w:szCs w:val="22"/>
        </w:rPr>
        <w:t xml:space="preserve"> 4 i 5 otrzymują brzmienie:</w:t>
      </w:r>
    </w:p>
    <w:p w:rsidR="001D2D16" w:rsidRPr="00D66F16" w:rsidRDefault="001D2D16" w:rsidP="00211749">
      <w:pPr>
        <w:pStyle w:val="Akapitzlist1"/>
        <w:spacing w:before="120" w:after="0" w:line="240" w:lineRule="auto"/>
        <w:ind w:left="357" w:hanging="357"/>
        <w:jc w:val="both"/>
        <w:rPr>
          <w:b/>
          <w:bCs/>
          <w:i/>
          <w:iCs/>
          <w:sz w:val="22"/>
          <w:szCs w:val="22"/>
        </w:rPr>
      </w:pPr>
      <w:r w:rsidRPr="00211749">
        <w:rPr>
          <w:kern w:val="0"/>
          <w:sz w:val="22"/>
          <w:szCs w:val="22"/>
        </w:rPr>
        <w:t xml:space="preserve">„4. Wykonawca może zwrócić się do Zamawiającego o wyjaśnienie treści Zaproszenia. </w:t>
      </w:r>
      <w:r w:rsidRPr="00211749">
        <w:rPr>
          <w:kern w:val="0"/>
          <w:sz w:val="22"/>
          <w:szCs w:val="22"/>
        </w:rPr>
        <w:br/>
      </w:r>
      <w:r w:rsidRPr="00211749">
        <w:rPr>
          <w:sz w:val="22"/>
          <w:szCs w:val="22"/>
        </w:rPr>
        <w:t xml:space="preserve">Zamawiający niezwłocznie, bez ujawniania źródła zapytania, </w:t>
      </w:r>
      <w:r w:rsidRPr="00D66F16">
        <w:rPr>
          <w:b/>
          <w:bCs/>
          <w:sz w:val="22"/>
          <w:szCs w:val="22"/>
        </w:rPr>
        <w:t xml:space="preserve">zamieści treść zapytań wraz </w:t>
      </w:r>
      <w:r w:rsidRPr="00D66F16">
        <w:rPr>
          <w:b/>
          <w:bCs/>
          <w:sz w:val="22"/>
          <w:szCs w:val="22"/>
        </w:rPr>
        <w:br/>
        <w:t xml:space="preserve">z wyjaśnieniami na stronie internetowej: </w:t>
      </w:r>
      <w:hyperlink r:id="rId8" w:history="1">
        <w:r w:rsidR="00211749" w:rsidRPr="00D66F16">
          <w:rPr>
            <w:rStyle w:val="Hipercze"/>
            <w:b/>
            <w:color w:val="auto"/>
            <w:sz w:val="22"/>
            <w:szCs w:val="22"/>
          </w:rPr>
          <w:t>www.bip.kielce.eu</w:t>
        </w:r>
      </w:hyperlink>
      <w:r w:rsidR="009071BA" w:rsidRPr="00D66F16">
        <w:rPr>
          <w:b/>
          <w:sz w:val="22"/>
          <w:szCs w:val="22"/>
        </w:rPr>
        <w:t>.</w:t>
      </w:r>
    </w:p>
    <w:p w:rsidR="001D2D16" w:rsidRPr="00D66F16" w:rsidRDefault="001D2D16" w:rsidP="00211749">
      <w:pPr>
        <w:pStyle w:val="Akapitzlist1"/>
        <w:numPr>
          <w:ilvl w:val="0"/>
          <w:numId w:val="2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211749">
        <w:rPr>
          <w:kern w:val="24"/>
          <w:sz w:val="22"/>
          <w:szCs w:val="22"/>
        </w:rPr>
        <w:t>W uzasadnionych przypadkach Zamawiający</w:t>
      </w:r>
      <w:r w:rsidRPr="00211749">
        <w:rPr>
          <w:sz w:val="22"/>
          <w:szCs w:val="22"/>
        </w:rPr>
        <w:t xml:space="preserve"> </w:t>
      </w:r>
      <w:r w:rsidRPr="00211749">
        <w:rPr>
          <w:kern w:val="24"/>
          <w:sz w:val="22"/>
          <w:szCs w:val="22"/>
        </w:rPr>
        <w:t xml:space="preserve">może </w:t>
      </w:r>
      <w:r w:rsidRPr="00211749">
        <w:rPr>
          <w:sz w:val="22"/>
          <w:szCs w:val="22"/>
        </w:rPr>
        <w:t>przed upływem terminu składania ofert</w:t>
      </w:r>
      <w:r w:rsidRPr="00211749">
        <w:rPr>
          <w:kern w:val="24"/>
          <w:sz w:val="22"/>
          <w:szCs w:val="22"/>
        </w:rPr>
        <w:t xml:space="preserve"> zmienić treść Zaproszenia</w:t>
      </w:r>
      <w:r w:rsidRPr="00211749">
        <w:rPr>
          <w:sz w:val="22"/>
          <w:szCs w:val="22"/>
        </w:rPr>
        <w:t xml:space="preserve">. </w:t>
      </w:r>
      <w:r w:rsidRPr="00211749">
        <w:rPr>
          <w:bCs/>
          <w:sz w:val="22"/>
          <w:szCs w:val="22"/>
        </w:rPr>
        <w:t xml:space="preserve">Dokonaną zmianę Zamawiający udostępni </w:t>
      </w:r>
      <w:r w:rsidRPr="00D66F16">
        <w:rPr>
          <w:b/>
          <w:bCs/>
          <w:sz w:val="22"/>
          <w:szCs w:val="22"/>
        </w:rPr>
        <w:t xml:space="preserve">na stronie internetowej: </w:t>
      </w:r>
      <w:hyperlink r:id="rId9" w:history="1">
        <w:r w:rsidR="00211749" w:rsidRPr="00D66F16">
          <w:rPr>
            <w:rStyle w:val="Hipercze"/>
            <w:b/>
            <w:color w:val="auto"/>
            <w:sz w:val="22"/>
            <w:szCs w:val="22"/>
          </w:rPr>
          <w:t>www.bip.kielce.eu</w:t>
        </w:r>
      </w:hyperlink>
      <w:r w:rsidR="00211749" w:rsidRPr="00D66F16">
        <w:rPr>
          <w:b/>
          <w:bCs/>
          <w:sz w:val="22"/>
          <w:szCs w:val="22"/>
        </w:rPr>
        <w:t>.”</w:t>
      </w:r>
    </w:p>
    <w:p w:rsidR="00847DED" w:rsidRPr="00211749" w:rsidRDefault="00847DED" w:rsidP="00847DED">
      <w:pPr>
        <w:spacing w:after="120"/>
        <w:jc w:val="both"/>
        <w:rPr>
          <w:b/>
          <w:sz w:val="22"/>
          <w:szCs w:val="22"/>
          <w:u w:val="single"/>
        </w:rPr>
      </w:pPr>
    </w:p>
    <w:p w:rsidR="00211749" w:rsidRDefault="00847DED" w:rsidP="00847DED">
      <w:pPr>
        <w:spacing w:after="120"/>
        <w:jc w:val="both"/>
        <w:rPr>
          <w:b/>
          <w:sz w:val="22"/>
          <w:szCs w:val="22"/>
        </w:rPr>
      </w:pPr>
      <w:r w:rsidRPr="00211749">
        <w:rPr>
          <w:b/>
          <w:sz w:val="22"/>
          <w:szCs w:val="22"/>
        </w:rPr>
        <w:t xml:space="preserve">- w pkt XIII. Formalności po wyborze najkorzystniejszej oferty,  </w:t>
      </w:r>
    </w:p>
    <w:p w:rsidR="00847DED" w:rsidRPr="00211749" w:rsidRDefault="00847DED" w:rsidP="00211749">
      <w:pPr>
        <w:spacing w:after="120"/>
        <w:ind w:firstLine="992"/>
        <w:jc w:val="both"/>
        <w:rPr>
          <w:b/>
          <w:sz w:val="22"/>
          <w:szCs w:val="22"/>
        </w:rPr>
      </w:pPr>
      <w:proofErr w:type="spellStart"/>
      <w:r w:rsidRPr="00211749">
        <w:rPr>
          <w:b/>
          <w:sz w:val="22"/>
          <w:szCs w:val="22"/>
        </w:rPr>
        <w:t>ppkt</w:t>
      </w:r>
      <w:proofErr w:type="spellEnd"/>
      <w:r w:rsidRPr="00211749">
        <w:rPr>
          <w:b/>
          <w:sz w:val="22"/>
          <w:szCs w:val="22"/>
        </w:rPr>
        <w:t xml:space="preserve"> 1 otrzymuje brzmienie:</w:t>
      </w:r>
    </w:p>
    <w:p w:rsidR="00211749" w:rsidRPr="00211749" w:rsidRDefault="00211749" w:rsidP="00211749">
      <w:p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„1. </w:t>
      </w:r>
      <w:r w:rsidRPr="00211749">
        <w:rPr>
          <w:sz w:val="22"/>
          <w:szCs w:val="22"/>
        </w:rPr>
        <w:t xml:space="preserve">Niezwłocznie po wyborze najkorzystniejszej oferty na daną Część, Zamawiający zawiadomi </w:t>
      </w:r>
      <w:r w:rsidR="00D66F16">
        <w:rPr>
          <w:sz w:val="22"/>
          <w:szCs w:val="22"/>
        </w:rPr>
        <w:br/>
      </w:r>
      <w:r w:rsidRPr="00211749">
        <w:rPr>
          <w:sz w:val="22"/>
          <w:szCs w:val="22"/>
        </w:rPr>
        <w:t xml:space="preserve">wszystkich Wykonawców, a Wykonawcy, którego oferta została wybrana, Zamawiający wskaże miejsce </w:t>
      </w:r>
      <w:r>
        <w:rPr>
          <w:sz w:val="22"/>
          <w:szCs w:val="22"/>
        </w:rPr>
        <w:t xml:space="preserve">i termin/ sposób zawarcia umowy, </w:t>
      </w:r>
      <w:r w:rsidRPr="00D66F16">
        <w:rPr>
          <w:b/>
          <w:sz w:val="22"/>
          <w:szCs w:val="22"/>
        </w:rPr>
        <w:t xml:space="preserve">a także zamieści informację o wyborze najkorzystniejszej oferty na stronie: </w:t>
      </w:r>
      <w:hyperlink r:id="rId10" w:history="1">
        <w:r w:rsidRPr="00D66F16">
          <w:rPr>
            <w:rStyle w:val="Hipercze"/>
            <w:b/>
            <w:color w:val="auto"/>
            <w:sz w:val="22"/>
            <w:szCs w:val="22"/>
          </w:rPr>
          <w:t>www.bip.kielce.eu</w:t>
        </w:r>
      </w:hyperlink>
      <w:r w:rsidRPr="00211749">
        <w:rPr>
          <w:i/>
          <w:iCs/>
          <w:sz w:val="22"/>
          <w:szCs w:val="22"/>
        </w:rPr>
        <w:t>.</w:t>
      </w:r>
      <w:r w:rsidR="00D66F16" w:rsidRPr="00D66F16">
        <w:rPr>
          <w:iCs/>
          <w:sz w:val="22"/>
          <w:szCs w:val="22"/>
        </w:rPr>
        <w:t>”</w:t>
      </w:r>
    </w:p>
    <w:p w:rsidR="001D2D16" w:rsidRPr="00211749" w:rsidRDefault="001D2D16" w:rsidP="00211749">
      <w:pPr>
        <w:tabs>
          <w:tab w:val="left" w:pos="426"/>
        </w:tabs>
        <w:spacing w:after="120"/>
        <w:ind w:left="510"/>
        <w:jc w:val="both"/>
        <w:rPr>
          <w:b/>
          <w:sz w:val="22"/>
          <w:szCs w:val="22"/>
        </w:rPr>
      </w:pPr>
    </w:p>
    <w:sectPr w:rsidR="001D2D16" w:rsidRPr="0021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5289"/>
    <w:multiLevelType w:val="hybridMultilevel"/>
    <w:tmpl w:val="29702476"/>
    <w:lvl w:ilvl="0" w:tplc="46E4F11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93DA8"/>
    <w:multiLevelType w:val="hybridMultilevel"/>
    <w:tmpl w:val="17DA57DA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C0"/>
    <w:rsid w:val="00065CC3"/>
    <w:rsid w:val="00087F6A"/>
    <w:rsid w:val="000C69C0"/>
    <w:rsid w:val="00196A16"/>
    <w:rsid w:val="001D2D16"/>
    <w:rsid w:val="00211749"/>
    <w:rsid w:val="002677CB"/>
    <w:rsid w:val="0033075C"/>
    <w:rsid w:val="003D5870"/>
    <w:rsid w:val="00404876"/>
    <w:rsid w:val="005F16D9"/>
    <w:rsid w:val="00623C15"/>
    <w:rsid w:val="00847DED"/>
    <w:rsid w:val="009071BA"/>
    <w:rsid w:val="00A427D6"/>
    <w:rsid w:val="00CB48C7"/>
    <w:rsid w:val="00D66F16"/>
    <w:rsid w:val="00E63AA1"/>
    <w:rsid w:val="00EC6F75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2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D2D16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C6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F7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77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2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D2D16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C6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F7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kiel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kiel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Kałuża</dc:creator>
  <cp:lastModifiedBy>Monika Lesiak</cp:lastModifiedBy>
  <cp:revision>2</cp:revision>
  <dcterms:created xsi:type="dcterms:W3CDTF">2020-12-03T13:36:00Z</dcterms:created>
  <dcterms:modified xsi:type="dcterms:W3CDTF">2020-12-03T13:36:00Z</dcterms:modified>
</cp:coreProperties>
</file>